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4F8" w:rsidRPr="00B02E26" w:rsidRDefault="000844F8" w:rsidP="000844F8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0844F8" w:rsidRDefault="000844F8" w:rsidP="000844F8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 w:rsidRPr="003A5BDD">
        <w:rPr>
          <w:rFonts w:ascii="Times New Roman" w:eastAsia="Times New Roman" w:hAnsi="Times New Roman"/>
          <w:b/>
          <w:bCs/>
          <w:u w:val="single"/>
          <w:rtl/>
        </w:rPr>
        <w:t xml:space="preserve">מכרז פומבי מס' 70.19 </w:t>
      </w:r>
    </w:p>
    <w:p w:rsidR="000844F8" w:rsidRDefault="000844F8" w:rsidP="000844F8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>
        <w:rPr>
          <w:rFonts w:ascii="Times New Roman" w:eastAsia="Times New Roman" w:hAnsi="Times New Roman" w:hint="cs"/>
          <w:b/>
          <w:bCs/>
          <w:u w:val="single"/>
          <w:rtl/>
        </w:rPr>
        <w:t>ל</w:t>
      </w:r>
      <w:r w:rsidRPr="003A5BDD">
        <w:rPr>
          <w:rFonts w:ascii="Times New Roman" w:eastAsia="Times New Roman" w:hAnsi="Times New Roman"/>
          <w:b/>
          <w:bCs/>
          <w:u w:val="single"/>
          <w:rtl/>
        </w:rPr>
        <w:t>קבלת שירותי עריכת בחינות ממוחשבות עבור משרד המשפטים</w:t>
      </w:r>
    </w:p>
    <w:p w:rsidR="00AE4AFB" w:rsidRPr="00C661C5" w:rsidRDefault="00AE4AFB" w:rsidP="000844F8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>עדכון מועדים (</w:t>
      </w:r>
      <w:r w:rsidR="000844F8">
        <w:rPr>
          <w:rFonts w:ascii="David" w:hAnsi="David" w:hint="cs"/>
          <w:sz w:val="24"/>
          <w:szCs w:val="24"/>
          <w:rtl/>
        </w:rPr>
        <w:t>1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785B3D" w:rsidRDefault="00785B3D" w:rsidP="00C661C5">
      <w:pPr>
        <w:spacing w:line="360" w:lineRule="auto"/>
        <w:jc w:val="both"/>
        <w:rPr>
          <w:rFonts w:ascii="David" w:hAnsi="David"/>
          <w:rtl/>
        </w:rPr>
      </w:pPr>
    </w:p>
    <w:p w:rsidR="000844F8" w:rsidRDefault="00AE4AFB" w:rsidP="00F416CC">
      <w:pPr>
        <w:spacing w:line="360" w:lineRule="auto"/>
        <w:jc w:val="both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משרד המשפטים מבקש להודיע </w:t>
      </w:r>
      <w:r w:rsidR="00510157" w:rsidRPr="00C661C5">
        <w:rPr>
          <w:rFonts w:ascii="David" w:hAnsi="David"/>
          <w:rtl/>
        </w:rPr>
        <w:t xml:space="preserve">על </w:t>
      </w:r>
      <w:r w:rsidR="00C661C5">
        <w:rPr>
          <w:rFonts w:ascii="David" w:hAnsi="David" w:hint="cs"/>
          <w:rtl/>
        </w:rPr>
        <w:t xml:space="preserve">דחיית מועדים במכרז שבנדון בשל </w:t>
      </w:r>
      <w:r w:rsidR="000844F8">
        <w:rPr>
          <w:rFonts w:ascii="David" w:hAnsi="David" w:hint="cs"/>
          <w:rtl/>
        </w:rPr>
        <w:t>שאלות הבהרה מרובות וסוגיות שונות שהועלו</w:t>
      </w:r>
      <w:r w:rsidR="00F416CC">
        <w:rPr>
          <w:rFonts w:ascii="David" w:hAnsi="David" w:hint="cs"/>
          <w:rtl/>
        </w:rPr>
        <w:t xml:space="preserve"> הן בפן המקצועי והן בפן </w:t>
      </w:r>
      <w:proofErr w:type="spellStart"/>
      <w:r w:rsidR="00F416CC">
        <w:rPr>
          <w:rFonts w:ascii="David" w:hAnsi="David" w:hint="cs"/>
          <w:rtl/>
        </w:rPr>
        <w:t>הביטוחי</w:t>
      </w:r>
      <w:proofErr w:type="spellEnd"/>
      <w:r w:rsidR="00F416CC">
        <w:rPr>
          <w:rFonts w:ascii="David" w:hAnsi="David" w:hint="cs"/>
          <w:rtl/>
        </w:rPr>
        <w:t>.</w:t>
      </w:r>
    </w:p>
    <w:p w:rsidR="00C23D61" w:rsidRDefault="00C23D61" w:rsidP="00230776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כמו כן מודיע המשרד כי נעשו שינויים מהות</w:t>
      </w:r>
      <w:r w:rsidR="00E847E2">
        <w:rPr>
          <w:rFonts w:ascii="David" w:hAnsi="David" w:hint="cs"/>
          <w:rtl/>
        </w:rPr>
        <w:t>יים במסמכי המכרז</w:t>
      </w:r>
      <w:r w:rsidR="00A26F2E">
        <w:rPr>
          <w:rFonts w:ascii="David" w:hAnsi="David" w:hint="cs"/>
          <w:rtl/>
        </w:rPr>
        <w:t xml:space="preserve"> בנושא הביטוח </w:t>
      </w:r>
      <w:r w:rsidR="00230776">
        <w:rPr>
          <w:rFonts w:ascii="David" w:hAnsi="David" w:hint="cs"/>
          <w:rtl/>
        </w:rPr>
        <w:t>(</w:t>
      </w:r>
      <w:r w:rsidR="00A26F2E">
        <w:rPr>
          <w:rFonts w:ascii="David" w:hAnsi="David" w:hint="cs"/>
          <w:rtl/>
        </w:rPr>
        <w:t>הן בנספח והן בסעיפי הביטוח הרלוונטיים</w:t>
      </w:r>
      <w:r w:rsidR="00230776">
        <w:rPr>
          <w:rFonts w:ascii="David" w:hAnsi="David" w:hint="cs"/>
          <w:rtl/>
        </w:rPr>
        <w:t>)</w:t>
      </w:r>
      <w:r w:rsidR="00A26F2E">
        <w:rPr>
          <w:rFonts w:ascii="David" w:hAnsi="David" w:hint="cs"/>
          <w:rtl/>
        </w:rPr>
        <w:t>.</w:t>
      </w:r>
    </w:p>
    <w:p w:rsidR="00230776" w:rsidRDefault="00230776" w:rsidP="00A26F2E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לאור האמור יינתן מועד נוסף להעברת שאלות ובקשות הבהרה.</w:t>
      </w:r>
    </w:p>
    <w:p w:rsidR="00346358" w:rsidRPr="00346358" w:rsidRDefault="00C23D61" w:rsidP="007C7D0E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יש להתעדכן באתר מנהל הרכש ובאתר המשרד ל</w:t>
      </w:r>
      <w:r w:rsidR="00230776">
        <w:rPr>
          <w:rFonts w:ascii="David" w:hAnsi="David" w:hint="cs"/>
          <w:rtl/>
        </w:rPr>
        <w:t>עניין מסמכי</w:t>
      </w:r>
      <w:bookmarkStart w:id="0" w:name="_GoBack"/>
      <w:bookmarkEnd w:id="0"/>
      <w:r w:rsidR="007C7D0E">
        <w:rPr>
          <w:rFonts w:ascii="David" w:hAnsi="David" w:hint="cs"/>
          <w:rtl/>
        </w:rPr>
        <w:t xml:space="preserve"> המכרז המעודכנים.</w:t>
      </w:r>
    </w:p>
    <w:p w:rsidR="00AE4AFB" w:rsidRPr="00C661C5" w:rsidRDefault="00AE4AFB" w:rsidP="00AE4AFB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>להלן ריכוז המועדים החדשים לפנייה זו:</w:t>
      </w:r>
    </w:p>
    <w:tbl>
      <w:tblPr>
        <w:tblStyle w:val="a3"/>
        <w:tblpPr w:leftFromText="180" w:rightFromText="180" w:vertAnchor="page" w:horzAnchor="margin" w:tblpXSpec="right" w:tblpY="7151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230776" w:rsidTr="00230776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230776" w:rsidRDefault="00230776" w:rsidP="00230776">
            <w:pPr>
              <w:pStyle w:val="TableHead"/>
              <w:rPr>
                <w:sz w:val="24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230776" w:rsidRDefault="00230776" w:rsidP="00230776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פרסום המכרז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  <w:t>12/12/2019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שאלות ובקשות הבהרה סבב 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  <w:t>05/01/2020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למענה לשאלות הבהרה סבב 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מועד_אחרון_לתשובות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06/02/2020</w:t>
            </w:r>
            <w:r>
              <w:rPr>
                <w:rtl/>
              </w:rPr>
              <w:fldChar w:fldCharType="end"/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שאלות ובקשות הבהרה סבב 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776" w:rsidRDefault="00230776" w:rsidP="0023077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מועד_אחרון_לתשובות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20/02/2020</w:t>
            </w:r>
            <w:r>
              <w:rPr>
                <w:rtl/>
              </w:rPr>
              <w:fldChar w:fldCharType="end"/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למענה לשאלות הבהרה סבב 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776" w:rsidRDefault="00230776" w:rsidP="0023077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מועד_אחרון_לתשובות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05/03/2020</w:t>
            </w:r>
            <w:r>
              <w:rPr>
                <w:rtl/>
              </w:rPr>
              <w:fldChar w:fldCharType="end"/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מועד_אחרון_להצעות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22/03/2020</w:t>
            </w:r>
            <w:r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 xml:space="preserve"> שעה 14:00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תוקף ההצעה וערבות מכרז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עד 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תוקף_הצעה_ערבות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30/10/2020</w:t>
            </w:r>
            <w:r>
              <w:rPr>
                <w:rtl/>
              </w:rPr>
              <w:fldChar w:fldCharType="end"/>
            </w:r>
          </w:p>
        </w:tc>
      </w:tr>
    </w:tbl>
    <w:p w:rsidR="00785B3D" w:rsidRDefault="00785B3D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של המשרד בכתובת:</w:t>
      </w:r>
    </w:p>
    <w:p w:rsidR="00AE4AFB" w:rsidRDefault="003D16D9" w:rsidP="00A26F2E">
      <w:pPr>
        <w:rPr>
          <w:rFonts w:ascii="David" w:hAnsi="David"/>
        </w:rPr>
      </w:pPr>
      <w:hyperlink r:id="rId5" w:history="1">
        <w:r w:rsidRPr="00206B7C">
          <w:rPr>
            <w:rStyle w:val="Hyperlink"/>
            <w:rFonts w:ascii="Times New Roman" w:hAnsi="Times New Roman" w:cs="Times New Roman"/>
          </w:rPr>
          <w:t>http://www.justice.gov.il/Pubilcations/Tenders/P</w:t>
        </w:r>
        <w:r w:rsidRPr="00206B7C">
          <w:rPr>
            <w:rStyle w:val="Hyperlink"/>
            <w:rFonts w:ascii="Times New Roman" w:hAnsi="Times New Roman" w:cs="Times New Roman"/>
          </w:rPr>
          <w:t>a</w:t>
        </w:r>
        <w:r w:rsidRPr="00206B7C">
          <w:rPr>
            <w:rStyle w:val="Hyperlink"/>
            <w:rFonts w:ascii="Times New Roman" w:hAnsi="Times New Roman" w:cs="Times New Roman"/>
          </w:rPr>
          <w:t>ges/70-2019.aspx</w:t>
        </w:r>
      </w:hyperlink>
    </w:p>
    <w:p w:rsidR="00C661C5" w:rsidRDefault="00C661C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  <w:rtl/>
        </w:rPr>
      </w:pPr>
    </w:p>
    <w:p w:rsidR="00A75FA5" w:rsidRPr="00C661C5" w:rsidRDefault="00A75FA5" w:rsidP="00AE4AFB">
      <w:pPr>
        <w:rPr>
          <w:rFonts w:ascii="David" w:hAnsi="David"/>
          <w:rtl/>
        </w:rPr>
      </w:pPr>
    </w:p>
    <w:p w:rsidR="00785B3D" w:rsidRDefault="00785B3D" w:rsidP="00785B3D">
      <w:pPr>
        <w:pStyle w:val="Para2"/>
        <w:ind w:left="6480" w:firstLine="720"/>
        <w:jc w:val="center"/>
        <w:rPr>
          <w:rFonts w:ascii="David" w:hAnsi="David"/>
          <w:rtl/>
        </w:rPr>
      </w:pPr>
      <w:r>
        <w:rPr>
          <w:rFonts w:ascii="David" w:hAnsi="David" w:hint="cs"/>
          <w:rtl/>
        </w:rPr>
        <w:t>בברכה,</w:t>
      </w: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81281F" w:rsidRPr="00C661C5" w:rsidRDefault="0081281F">
      <w:pPr>
        <w:rPr>
          <w:rFonts w:ascii="David" w:hAnsi="David"/>
        </w:rPr>
      </w:pPr>
    </w:p>
    <w:sectPr w:rsidR="0081281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844F8"/>
    <w:rsid w:val="000C460B"/>
    <w:rsid w:val="000F4E28"/>
    <w:rsid w:val="001279A2"/>
    <w:rsid w:val="00230776"/>
    <w:rsid w:val="002B55FF"/>
    <w:rsid w:val="00346358"/>
    <w:rsid w:val="00383DD6"/>
    <w:rsid w:val="003D16D9"/>
    <w:rsid w:val="004A0FE7"/>
    <w:rsid w:val="004E6ACB"/>
    <w:rsid w:val="00510157"/>
    <w:rsid w:val="005304C5"/>
    <w:rsid w:val="0061447E"/>
    <w:rsid w:val="00673DD0"/>
    <w:rsid w:val="007512DC"/>
    <w:rsid w:val="00785B3D"/>
    <w:rsid w:val="007C7D0E"/>
    <w:rsid w:val="0081281F"/>
    <w:rsid w:val="00830208"/>
    <w:rsid w:val="00891CC5"/>
    <w:rsid w:val="009F3115"/>
    <w:rsid w:val="00A26F2E"/>
    <w:rsid w:val="00A337BC"/>
    <w:rsid w:val="00A669AC"/>
    <w:rsid w:val="00A75FA5"/>
    <w:rsid w:val="00A81BC3"/>
    <w:rsid w:val="00AC208D"/>
    <w:rsid w:val="00AE4AFB"/>
    <w:rsid w:val="00AE6A95"/>
    <w:rsid w:val="00B16CDA"/>
    <w:rsid w:val="00BA6914"/>
    <w:rsid w:val="00C23D61"/>
    <w:rsid w:val="00C661C5"/>
    <w:rsid w:val="00C730BE"/>
    <w:rsid w:val="00CA42E4"/>
    <w:rsid w:val="00E042E3"/>
    <w:rsid w:val="00E3772D"/>
    <w:rsid w:val="00E44E60"/>
    <w:rsid w:val="00E847E2"/>
    <w:rsid w:val="00F30C45"/>
    <w:rsid w:val="00F31C88"/>
    <w:rsid w:val="00F35F6C"/>
    <w:rsid w:val="00F416C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18F152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785B3D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785B3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358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justice.gov.il/Pubilcations/Tenders/Pages/70-201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244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dcterms:created xsi:type="dcterms:W3CDTF">2020-01-16T08:58:00Z</dcterms:created>
  <dcterms:modified xsi:type="dcterms:W3CDTF">2020-01-16T09:27:00Z</dcterms:modified>
</cp:coreProperties>
</file>